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AE" w:rsidRDefault="006E68F7">
      <w:pPr>
        <w:spacing w:after="43"/>
        <w:ind w:left="1622"/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4886325</wp:posOffset>
            </wp:positionH>
            <wp:positionV relativeFrom="margin">
              <wp:posOffset>59055</wp:posOffset>
            </wp:positionV>
            <wp:extent cx="1038225" cy="1483360"/>
            <wp:effectExtent l="19050" t="0" r="28575" b="4597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83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gency FB" w:eastAsia="Agency FB" w:hAnsi="Agency FB" w:cs="Agency FB"/>
          <w:color w:val="3C3C3C"/>
          <w:sz w:val="24"/>
        </w:rPr>
        <w:t xml:space="preserve"> </w:t>
      </w:r>
    </w:p>
    <w:p w:rsidR="00417EAE" w:rsidRDefault="006E68F7">
      <w:pPr>
        <w:spacing w:after="20"/>
        <w:ind w:left="1622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915670" cy="1296670"/>
            <wp:effectExtent l="152400" t="152400" r="360680" b="36068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24" cy="1296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7EAE" w:rsidRDefault="006E68F7">
      <w:pPr>
        <w:spacing w:after="25"/>
        <w:ind w:left="1622"/>
        <w:rPr>
          <w:b/>
          <w:i/>
          <w:color w:val="auto"/>
          <w:sz w:val="36"/>
        </w:rPr>
      </w:pPr>
      <w:r>
        <w:rPr>
          <w:rFonts w:ascii="Agency FB" w:eastAsia="Agency FB" w:hAnsi="Agency FB" w:cs="Agency FB"/>
          <w:b/>
          <w:i/>
          <w:color w:val="auto"/>
          <w:sz w:val="32"/>
        </w:rPr>
        <w:t xml:space="preserve">FZKS – FUDOKAN SLOVENIJA </w:t>
      </w:r>
      <w:r>
        <w:rPr>
          <w:rFonts w:ascii="Agency FB" w:eastAsia="Agency FB" w:hAnsi="Agency FB" w:cs="Agency FB"/>
          <w:b/>
          <w:i/>
          <w:color w:val="auto"/>
          <w:sz w:val="44"/>
        </w:rPr>
        <w:t xml:space="preserve"> </w:t>
      </w:r>
    </w:p>
    <w:p w:rsidR="00417EAE" w:rsidRDefault="00417EAE">
      <w:pPr>
        <w:spacing w:after="0"/>
      </w:pPr>
    </w:p>
    <w:p w:rsidR="00417EAE" w:rsidRDefault="006E68F7">
      <w:pPr>
        <w:spacing w:after="0"/>
        <w:rPr>
          <w:rFonts w:ascii="Agency FB" w:eastAsia="Agency FB" w:hAnsi="Agency FB" w:cs="Agency FB"/>
          <w:color w:val="3C3C3C"/>
          <w:sz w:val="21"/>
        </w:rPr>
      </w:pPr>
      <w:r>
        <w:rPr>
          <w:rFonts w:ascii="Agency FB" w:eastAsia="Agency FB" w:hAnsi="Agency FB" w:cs="Agency FB"/>
          <w:color w:val="0563C1"/>
          <w:sz w:val="21"/>
          <w:u w:val="single" w:color="0563C1"/>
        </w:rPr>
        <w:t>info@fudokan.s</w:t>
      </w:r>
      <w:r>
        <w:rPr>
          <w:rFonts w:ascii="Agency FB" w:eastAsia="Agency FB" w:hAnsi="Agency FB" w:cs="Agency FB"/>
          <w:color w:val="0563C1"/>
          <w:sz w:val="21"/>
        </w:rPr>
        <w:t>i</w:t>
      </w:r>
      <w:r>
        <w:rPr>
          <w:rFonts w:ascii="Agency FB" w:eastAsia="Agency FB" w:hAnsi="Agency FB" w:cs="Agency FB"/>
          <w:color w:val="3C3C3C"/>
          <w:sz w:val="21"/>
        </w:rPr>
        <w:t xml:space="preserve"> </w:t>
      </w:r>
    </w:p>
    <w:p w:rsidR="00417EAE" w:rsidRDefault="006E68F7">
      <w:pPr>
        <w:spacing w:after="0"/>
        <w:ind w:left="1622"/>
      </w:pPr>
      <w:r>
        <w:rPr>
          <w:rFonts w:ascii="Agency FB" w:eastAsia="Agency FB" w:hAnsi="Agency FB" w:cs="Agency FB"/>
          <w:color w:val="3C3C3C"/>
          <w:sz w:val="21"/>
        </w:rPr>
        <w:t>www.fudokan.si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417EAE" w:rsidRDefault="006E68F7">
      <w:pPr>
        <w:tabs>
          <w:tab w:val="center" w:pos="2258"/>
          <w:tab w:val="center" w:pos="4681"/>
          <w:tab w:val="center" w:pos="9009"/>
        </w:tabs>
        <w:spacing w:after="17" w:line="257" w:lineRule="auto"/>
      </w:pPr>
      <w:r>
        <w:tab/>
      </w:r>
      <w:r>
        <w:rPr>
          <w:rFonts w:ascii="Agency FB" w:eastAsia="Agency FB" w:hAnsi="Agency FB" w:cs="Agency FB"/>
          <w:color w:val="3C3C3C"/>
          <w:sz w:val="21"/>
        </w:rPr>
        <w:t>+386 (0)70 166 910</w:t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417EAE" w:rsidRDefault="006E68F7">
      <w:pPr>
        <w:spacing w:after="20"/>
        <w:ind w:left="1622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417EAE" w:rsidRDefault="006E68F7">
      <w:pPr>
        <w:spacing w:after="18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417EAE" w:rsidRDefault="00417EAE">
      <w:pPr>
        <w:pStyle w:val="Naslov1"/>
        <w:rPr>
          <w:rFonts w:ascii="Calibri" w:eastAsia="Calibri" w:hAnsi="Calibri" w:cs="Calibri"/>
          <w:b w:val="0"/>
          <w:sz w:val="24"/>
        </w:rPr>
      </w:pPr>
    </w:p>
    <w:p w:rsidR="00417EAE" w:rsidRDefault="006E68F7">
      <w:pPr>
        <w:pStyle w:val="Naslov1"/>
        <w:rPr>
          <w:rFonts w:ascii="Constantia" w:eastAsia="Calibri" w:hAnsi="Constantia" w:cs="Calibri"/>
          <w:sz w:val="36"/>
        </w:rPr>
      </w:pPr>
      <w:r>
        <w:rPr>
          <w:rFonts w:ascii="Calibri" w:eastAsia="Calibri" w:hAnsi="Calibri" w:cs="Calibri"/>
          <w:b w:val="0"/>
          <w:sz w:val="24"/>
        </w:rPr>
        <w:t xml:space="preserve">ZADEVA: </w:t>
      </w:r>
      <w:r>
        <w:rPr>
          <w:rFonts w:eastAsia="Calibri" w:cs="Calibri"/>
        </w:rPr>
        <w:t xml:space="preserve"> </w:t>
      </w:r>
      <w:r w:rsidR="009D7C3C">
        <w:rPr>
          <w:rFonts w:ascii="Constantia" w:eastAsia="Calibri" w:hAnsi="Constantia" w:cs="Calibri"/>
          <w:sz w:val="36"/>
        </w:rPr>
        <w:t>FUDOKAN LIGA 2020</w:t>
      </w:r>
    </w:p>
    <w:p w:rsidR="00417EAE" w:rsidRDefault="00417EAE"/>
    <w:p w:rsidR="00417EAE" w:rsidRDefault="006E68F7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Ideja in namen </w:t>
      </w:r>
      <w:proofErr w:type="spellStart"/>
      <w:r>
        <w:rPr>
          <w:rFonts w:ascii="Constantia" w:hAnsi="Constantia"/>
          <w:sz w:val="28"/>
          <w:szCs w:val="28"/>
        </w:rPr>
        <w:t>Fud</w:t>
      </w:r>
      <w:r w:rsidR="009D7C3C">
        <w:rPr>
          <w:rFonts w:ascii="Constantia" w:hAnsi="Constantia"/>
          <w:sz w:val="28"/>
          <w:szCs w:val="28"/>
        </w:rPr>
        <w:t>okan</w:t>
      </w:r>
      <w:proofErr w:type="spellEnd"/>
      <w:r w:rsidR="009D7C3C">
        <w:rPr>
          <w:rFonts w:ascii="Constantia" w:hAnsi="Constantia"/>
          <w:sz w:val="28"/>
          <w:szCs w:val="28"/>
        </w:rPr>
        <w:t xml:space="preserve"> lige, da najboljši tekmovalci </w:t>
      </w:r>
      <w:r>
        <w:rPr>
          <w:rFonts w:ascii="Constantia" w:hAnsi="Constantia"/>
          <w:sz w:val="28"/>
          <w:szCs w:val="28"/>
        </w:rPr>
        <w:t>skozi tekmovalno sezono napredujejo tako psihološko kot fizično ter stopnjujejo nivo napredka / forme do vseh pričakovanih mednarodnih tekmovanj.</w:t>
      </w:r>
    </w:p>
    <w:p w:rsidR="00417EAE" w:rsidRDefault="006E68F7">
      <w:pPr>
        <w:jc w:val="both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Fudokan</w:t>
      </w:r>
      <w:proofErr w:type="spellEnd"/>
      <w:r>
        <w:rPr>
          <w:rFonts w:ascii="Constantia" w:hAnsi="Constantia"/>
          <w:sz w:val="28"/>
          <w:szCs w:val="28"/>
        </w:rPr>
        <w:t xml:space="preserve"> Liga je namenjena vsem perspektivnim tekmovalcem, katere lahko ( na daljše obdobje ) vključujemo v </w:t>
      </w:r>
      <w:r>
        <w:rPr>
          <w:rFonts w:ascii="Constantia" w:hAnsi="Constantia"/>
          <w:sz w:val="28"/>
          <w:szCs w:val="28"/>
        </w:rPr>
        <w:t>tekmovalni sistem UKL Lige. Prav tako je liga idealen program za redno delo sodnikov, ki jih</w:t>
      </w:r>
      <w:r w:rsidR="009D7C3C">
        <w:rPr>
          <w:rFonts w:ascii="Constantia" w:hAnsi="Constantia"/>
          <w:sz w:val="28"/>
          <w:szCs w:val="28"/>
        </w:rPr>
        <w:t xml:space="preserve"> moramo izobraževati za strokovno delo</w:t>
      </w:r>
      <w:r>
        <w:rPr>
          <w:rFonts w:ascii="Constantia" w:hAnsi="Constantia"/>
          <w:sz w:val="28"/>
          <w:szCs w:val="28"/>
        </w:rPr>
        <w:t xml:space="preserve"> na različnih tekmovanjih.</w:t>
      </w:r>
    </w:p>
    <w:p w:rsidR="00417EAE" w:rsidRDefault="009D7C3C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V sezoni 2020</w:t>
      </w:r>
      <w:r w:rsidR="006E68F7">
        <w:rPr>
          <w:rFonts w:ascii="Constantia" w:hAnsi="Constantia"/>
          <w:sz w:val="28"/>
          <w:szCs w:val="28"/>
        </w:rPr>
        <w:t xml:space="preserve"> FZKS organ</w:t>
      </w:r>
      <w:r>
        <w:rPr>
          <w:rFonts w:ascii="Constantia" w:hAnsi="Constantia"/>
          <w:sz w:val="28"/>
          <w:szCs w:val="28"/>
        </w:rPr>
        <w:t xml:space="preserve">izira : 2x </w:t>
      </w:r>
      <w:proofErr w:type="spellStart"/>
      <w:r>
        <w:rPr>
          <w:rFonts w:ascii="Constantia" w:hAnsi="Constantia"/>
          <w:sz w:val="28"/>
          <w:szCs w:val="28"/>
        </w:rPr>
        <w:t>Fudokan</w:t>
      </w:r>
      <w:proofErr w:type="spellEnd"/>
      <w:r>
        <w:rPr>
          <w:rFonts w:ascii="Constantia" w:hAnsi="Constantia"/>
          <w:sz w:val="28"/>
          <w:szCs w:val="28"/>
        </w:rPr>
        <w:t xml:space="preserve"> liga Koper in Jesenice ter 1x DP Rače ter  turnir FZKS Umag </w:t>
      </w:r>
      <w:proofErr w:type="spellStart"/>
      <w:r>
        <w:rPr>
          <w:rFonts w:ascii="Constantia" w:hAnsi="Constantia"/>
          <w:sz w:val="28"/>
          <w:szCs w:val="28"/>
        </w:rPr>
        <w:t>cup</w:t>
      </w:r>
      <w:proofErr w:type="spellEnd"/>
    </w:p>
    <w:p w:rsidR="00417EAE" w:rsidRDefault="00417EAE">
      <w:pPr>
        <w:jc w:val="both"/>
        <w:rPr>
          <w:rFonts w:ascii="Constantia" w:hAnsi="Constantia"/>
          <w:sz w:val="28"/>
          <w:szCs w:val="28"/>
        </w:rPr>
      </w:pPr>
    </w:p>
    <w:p w:rsidR="00417EAE" w:rsidRDefault="009D7C3C">
      <w:pPr>
        <w:jc w:val="both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Fudokan</w:t>
      </w:r>
      <w:proofErr w:type="spellEnd"/>
      <w:r>
        <w:rPr>
          <w:rFonts w:ascii="Constantia" w:hAnsi="Constantia"/>
          <w:sz w:val="28"/>
          <w:szCs w:val="28"/>
        </w:rPr>
        <w:t xml:space="preserve"> Liga poteka na</w:t>
      </w:r>
      <w:r w:rsidR="006E68F7">
        <w:rPr>
          <w:rFonts w:ascii="Constantia" w:hAnsi="Constantia"/>
          <w:sz w:val="28"/>
          <w:szCs w:val="28"/>
        </w:rPr>
        <w:t xml:space="preserve"> različnih lokacijah. Izbor tekmovalcev min. 21, </w:t>
      </w:r>
      <w:proofErr w:type="spellStart"/>
      <w:r w:rsidR="006E68F7">
        <w:rPr>
          <w:rFonts w:ascii="Constantia" w:hAnsi="Constantia"/>
          <w:sz w:val="28"/>
          <w:szCs w:val="28"/>
        </w:rPr>
        <w:t>max</w:t>
      </w:r>
      <w:proofErr w:type="spellEnd"/>
      <w:r w:rsidR="006E68F7">
        <w:rPr>
          <w:rFonts w:ascii="Constantia" w:hAnsi="Constantia"/>
          <w:sz w:val="28"/>
          <w:szCs w:val="28"/>
        </w:rPr>
        <w:t xml:space="preserve">. 33 v različnih kategorijah, kjer je minimalna kategorija 3 tekmovalci. Tekmovalec zbira </w:t>
      </w:r>
      <w:r>
        <w:rPr>
          <w:rFonts w:ascii="Constantia" w:hAnsi="Constantia"/>
          <w:sz w:val="28"/>
          <w:szCs w:val="28"/>
        </w:rPr>
        <w:t>točke iz dveh tekmovanj. Višino tekmovalne takse določi IO FZKS. Zmagovalci po starostnih kategorijah prejmejo nagrade kot so : denarna nagrada</w:t>
      </w:r>
      <w:r w:rsidR="006E68F7">
        <w:rPr>
          <w:rFonts w:ascii="Constantia" w:hAnsi="Constantia"/>
          <w:sz w:val="28"/>
          <w:szCs w:val="28"/>
        </w:rPr>
        <w:t>, izleti, kino vstopnice, vikend paketi, kimone, torbe…drugo.</w:t>
      </w:r>
    </w:p>
    <w:p w:rsidR="00417EAE" w:rsidRDefault="00417EAE">
      <w:pPr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jc w:val="both"/>
        <w:rPr>
          <w:rFonts w:ascii="Constantia" w:hAnsi="Constantia"/>
          <w:sz w:val="28"/>
          <w:szCs w:val="28"/>
        </w:rPr>
      </w:pPr>
    </w:p>
    <w:p w:rsidR="009D7C3C" w:rsidRDefault="009D7C3C">
      <w:pPr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jc w:val="both"/>
        <w:rPr>
          <w:rFonts w:ascii="Constantia" w:hAnsi="Constantia"/>
          <w:sz w:val="28"/>
          <w:szCs w:val="28"/>
        </w:rPr>
      </w:pPr>
    </w:p>
    <w:p w:rsidR="00417EAE" w:rsidRDefault="006E68F7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Tekmovalni </w:t>
      </w:r>
      <w:r>
        <w:rPr>
          <w:rFonts w:ascii="Constantia" w:hAnsi="Constantia"/>
          <w:sz w:val="28"/>
          <w:szCs w:val="28"/>
        </w:rPr>
        <w:t xml:space="preserve">sistem </w:t>
      </w:r>
      <w:proofErr w:type="spellStart"/>
      <w:r>
        <w:rPr>
          <w:rFonts w:ascii="Constantia" w:hAnsi="Constantia"/>
          <w:sz w:val="28"/>
          <w:szCs w:val="28"/>
        </w:rPr>
        <w:t>Fudokan</w:t>
      </w:r>
      <w:proofErr w:type="spellEnd"/>
      <w:r>
        <w:rPr>
          <w:rFonts w:ascii="Constantia" w:hAnsi="Constantia"/>
          <w:sz w:val="28"/>
          <w:szCs w:val="28"/>
        </w:rPr>
        <w:t xml:space="preserve"> lige: </w:t>
      </w:r>
    </w:p>
    <w:p w:rsidR="00417EAE" w:rsidRDefault="006E68F7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Vse s</w:t>
      </w:r>
      <w:r w:rsidR="009D7C3C">
        <w:rPr>
          <w:rFonts w:ascii="Constantia" w:hAnsi="Constantia"/>
          <w:sz w:val="28"/>
          <w:szCs w:val="28"/>
        </w:rPr>
        <w:t>tarostne kategorije</w:t>
      </w:r>
      <w:r>
        <w:rPr>
          <w:rFonts w:ascii="Constantia" w:hAnsi="Constantia"/>
          <w:sz w:val="28"/>
          <w:szCs w:val="28"/>
        </w:rPr>
        <w:t xml:space="preserve"> le individualne kategorije ( vse stopnje ),ni ločevanja po stopnjah pasu</w:t>
      </w:r>
    </w:p>
    <w:p w:rsidR="00417EAE" w:rsidRDefault="009D7C3C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Pravila WFF ter FZKS ( </w:t>
      </w:r>
      <w:proofErr w:type="spellStart"/>
      <w:r>
        <w:rPr>
          <w:rFonts w:ascii="Constantia" w:hAnsi="Constantia"/>
          <w:sz w:val="28"/>
          <w:szCs w:val="28"/>
        </w:rPr>
        <w:t>kumite</w:t>
      </w:r>
      <w:proofErr w:type="spellEnd"/>
      <w:r w:rsidR="006E68F7">
        <w:rPr>
          <w:rFonts w:ascii="Constantia" w:hAnsi="Constantia"/>
          <w:sz w:val="28"/>
          <w:szCs w:val="28"/>
        </w:rPr>
        <w:t xml:space="preserve"> WFF </w:t>
      </w:r>
      <w:proofErr w:type="spellStart"/>
      <w:r w:rsidR="006E68F7">
        <w:rPr>
          <w:rFonts w:ascii="Constantia" w:hAnsi="Constantia"/>
          <w:sz w:val="28"/>
          <w:szCs w:val="28"/>
        </w:rPr>
        <w:t>Sport</w:t>
      </w:r>
      <w:proofErr w:type="spellEnd"/>
      <w:r w:rsidR="006E68F7">
        <w:rPr>
          <w:rFonts w:ascii="Constantia" w:hAnsi="Constantia"/>
          <w:sz w:val="28"/>
          <w:szCs w:val="28"/>
        </w:rPr>
        <w:t xml:space="preserve"> )</w:t>
      </w:r>
    </w:p>
    <w:p w:rsidR="00417EAE" w:rsidRDefault="006E68F7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Tekmovalec nastopa v kategorijah </w:t>
      </w:r>
      <w:proofErr w:type="spellStart"/>
      <w:r>
        <w:rPr>
          <w:rFonts w:ascii="Constantia" w:hAnsi="Constantia"/>
          <w:sz w:val="28"/>
          <w:szCs w:val="28"/>
        </w:rPr>
        <w:t>kata</w:t>
      </w:r>
      <w:proofErr w:type="spellEnd"/>
      <w:r>
        <w:rPr>
          <w:rFonts w:ascii="Constantia" w:hAnsi="Constantia"/>
          <w:sz w:val="28"/>
          <w:szCs w:val="28"/>
        </w:rPr>
        <w:t xml:space="preserve"> 3x ( </w:t>
      </w:r>
      <w:proofErr w:type="spellStart"/>
      <w:r>
        <w:rPr>
          <w:rFonts w:ascii="Constantia" w:hAnsi="Constantia"/>
          <w:sz w:val="28"/>
          <w:szCs w:val="28"/>
        </w:rPr>
        <w:t>Heian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Oiqumi</w:t>
      </w:r>
      <w:proofErr w:type="spellEnd"/>
      <w:r>
        <w:rPr>
          <w:rFonts w:ascii="Constantia" w:hAnsi="Constantia"/>
          <w:sz w:val="28"/>
          <w:szCs w:val="28"/>
        </w:rPr>
        <w:t xml:space="preserve">, mojstrska in </w:t>
      </w:r>
      <w:proofErr w:type="spellStart"/>
      <w:r>
        <w:rPr>
          <w:rFonts w:ascii="Constantia" w:hAnsi="Constantia"/>
          <w:sz w:val="28"/>
          <w:szCs w:val="28"/>
        </w:rPr>
        <w:t>Kittei</w:t>
      </w:r>
      <w:proofErr w:type="spellEnd"/>
      <w:r>
        <w:rPr>
          <w:rFonts w:ascii="Constantia" w:hAnsi="Constantia"/>
          <w:sz w:val="28"/>
          <w:szCs w:val="28"/>
        </w:rPr>
        <w:t xml:space="preserve"> 1/2 ) </w:t>
      </w:r>
      <w:r>
        <w:rPr>
          <w:rFonts w:ascii="Constantia" w:hAnsi="Constantia"/>
          <w:sz w:val="28"/>
          <w:szCs w:val="28"/>
        </w:rPr>
        <w:t xml:space="preserve">ter kategorijah </w:t>
      </w:r>
      <w:proofErr w:type="spellStart"/>
      <w:r>
        <w:rPr>
          <w:rFonts w:ascii="Constantia" w:hAnsi="Constantia"/>
          <w:sz w:val="28"/>
          <w:szCs w:val="28"/>
        </w:rPr>
        <w:t>kumite</w:t>
      </w:r>
      <w:proofErr w:type="spellEnd"/>
      <w:r>
        <w:rPr>
          <w:rFonts w:ascii="Constantia" w:hAnsi="Constantia"/>
          <w:sz w:val="28"/>
          <w:szCs w:val="28"/>
        </w:rPr>
        <w:t xml:space="preserve"> ( KIK, JIK, KO GO ter JIYU – WFF </w:t>
      </w:r>
      <w:proofErr w:type="spellStart"/>
      <w:r>
        <w:rPr>
          <w:rFonts w:ascii="Constantia" w:hAnsi="Constantia"/>
          <w:sz w:val="28"/>
          <w:szCs w:val="28"/>
        </w:rPr>
        <w:t>sport</w:t>
      </w:r>
      <w:proofErr w:type="spellEnd"/>
      <w:r>
        <w:rPr>
          <w:rFonts w:ascii="Constantia" w:hAnsi="Constantia"/>
          <w:sz w:val="28"/>
          <w:szCs w:val="28"/>
        </w:rPr>
        <w:t>, zaradi preprečevanja poškodb ) glede na starostno kategorijo</w:t>
      </w:r>
    </w:p>
    <w:p w:rsidR="00417EAE" w:rsidRDefault="006E68F7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Starostne kategorije ( vse stopnje ) so: 7- 9 let ( deklice in dečki ), 10  - 12 let ( deklice in dečki ) 13  - 15 let ( deklice in </w:t>
      </w:r>
      <w:r>
        <w:rPr>
          <w:rFonts w:ascii="Constantia" w:hAnsi="Constantia"/>
          <w:sz w:val="28"/>
          <w:szCs w:val="28"/>
        </w:rPr>
        <w:t xml:space="preserve">dečki ) 16 – 18 ( deklice in dečki ) , 18 + ( ženske – moški </w:t>
      </w:r>
      <w:r>
        <w:rPr>
          <w:rFonts w:ascii="Constantia" w:hAnsi="Constantia"/>
          <w:i/>
          <w:sz w:val="28"/>
          <w:szCs w:val="28"/>
          <w:u w:val="single"/>
        </w:rPr>
        <w:t xml:space="preserve">). </w:t>
      </w:r>
      <w:r>
        <w:rPr>
          <w:rFonts w:ascii="Constantia" w:hAnsi="Constantia"/>
          <w:b/>
          <w:i/>
          <w:sz w:val="28"/>
          <w:szCs w:val="28"/>
          <w:u w:val="single"/>
        </w:rPr>
        <w:t>Podprte bodo le kategorije, ki bodo zapolnjene.</w:t>
      </w:r>
      <w:r>
        <w:rPr>
          <w:rFonts w:ascii="Constantia" w:hAnsi="Constantia"/>
          <w:b/>
          <w:sz w:val="28"/>
          <w:szCs w:val="28"/>
        </w:rPr>
        <w:t xml:space="preserve"> </w:t>
      </w:r>
    </w:p>
    <w:p w:rsidR="00417EAE" w:rsidRDefault="00417EAE">
      <w:pPr>
        <w:pStyle w:val="Odstavekseznama"/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jc w:val="both"/>
        <w:rPr>
          <w:rFonts w:ascii="Constantia" w:hAnsi="Constantia"/>
          <w:sz w:val="28"/>
          <w:szCs w:val="28"/>
          <w:u w:val="single"/>
        </w:rPr>
      </w:pPr>
    </w:p>
    <w:p w:rsidR="00417EAE" w:rsidRPr="00300A41" w:rsidRDefault="006E68F7" w:rsidP="00300A41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Sodiška</w:t>
      </w:r>
      <w:proofErr w:type="spellEnd"/>
      <w:r>
        <w:rPr>
          <w:rFonts w:ascii="Constantia" w:hAnsi="Constantia"/>
          <w:sz w:val="28"/>
          <w:szCs w:val="28"/>
        </w:rPr>
        <w:t xml:space="preserve"> ekipa </w:t>
      </w:r>
      <w:proofErr w:type="spellStart"/>
      <w:r>
        <w:rPr>
          <w:rFonts w:ascii="Constantia" w:hAnsi="Constantia"/>
          <w:sz w:val="28"/>
          <w:szCs w:val="28"/>
        </w:rPr>
        <w:t>Fudokan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r w:rsidR="009D7C3C">
        <w:rPr>
          <w:rFonts w:ascii="Constantia" w:hAnsi="Constantia"/>
          <w:sz w:val="28"/>
          <w:szCs w:val="28"/>
        </w:rPr>
        <w:t xml:space="preserve">Lige : registrirani sodniki FZKS ( </w:t>
      </w:r>
      <w:proofErr w:type="spellStart"/>
      <w:r w:rsidR="009D7C3C">
        <w:rPr>
          <w:rFonts w:ascii="Constantia" w:hAnsi="Constantia"/>
          <w:sz w:val="28"/>
          <w:szCs w:val="28"/>
        </w:rPr>
        <w:t>Lipavc</w:t>
      </w:r>
      <w:proofErr w:type="spellEnd"/>
      <w:r w:rsidR="009D7C3C">
        <w:rPr>
          <w:rFonts w:ascii="Constantia" w:hAnsi="Constantia"/>
          <w:sz w:val="28"/>
          <w:szCs w:val="28"/>
        </w:rPr>
        <w:t xml:space="preserve">, </w:t>
      </w:r>
      <w:proofErr w:type="spellStart"/>
      <w:r w:rsidR="009D7C3C">
        <w:rPr>
          <w:rFonts w:ascii="Constantia" w:hAnsi="Constantia"/>
          <w:sz w:val="28"/>
          <w:szCs w:val="28"/>
        </w:rPr>
        <w:t>Jerinič</w:t>
      </w:r>
      <w:proofErr w:type="spellEnd"/>
      <w:r w:rsidR="009D7C3C">
        <w:rPr>
          <w:rFonts w:ascii="Constantia" w:hAnsi="Constantia"/>
          <w:sz w:val="28"/>
          <w:szCs w:val="28"/>
        </w:rPr>
        <w:t xml:space="preserve">, Muršič, </w:t>
      </w:r>
      <w:proofErr w:type="spellStart"/>
      <w:r w:rsidR="009D7C3C">
        <w:rPr>
          <w:rFonts w:ascii="Constantia" w:hAnsi="Constantia"/>
          <w:sz w:val="28"/>
          <w:szCs w:val="28"/>
        </w:rPr>
        <w:t>Purnat</w:t>
      </w:r>
      <w:proofErr w:type="spellEnd"/>
      <w:r w:rsidR="009D7C3C">
        <w:rPr>
          <w:rFonts w:ascii="Constantia" w:hAnsi="Constantia"/>
          <w:sz w:val="28"/>
          <w:szCs w:val="28"/>
        </w:rPr>
        <w:t xml:space="preserve">, Zagrajšek, </w:t>
      </w:r>
      <w:proofErr w:type="spellStart"/>
      <w:r w:rsidR="009D7C3C">
        <w:rPr>
          <w:rFonts w:ascii="Constantia" w:hAnsi="Constantia"/>
          <w:sz w:val="28"/>
          <w:szCs w:val="28"/>
        </w:rPr>
        <w:t>Salamič</w:t>
      </w:r>
      <w:proofErr w:type="spellEnd"/>
      <w:r w:rsidR="00300A41">
        <w:rPr>
          <w:rFonts w:ascii="Constantia" w:hAnsi="Constantia"/>
          <w:sz w:val="28"/>
          <w:szCs w:val="28"/>
        </w:rPr>
        <w:t xml:space="preserve">, </w:t>
      </w:r>
      <w:proofErr w:type="spellStart"/>
      <w:r w:rsidR="00300A41">
        <w:rPr>
          <w:rFonts w:ascii="Constantia" w:hAnsi="Constantia"/>
          <w:sz w:val="28"/>
          <w:szCs w:val="28"/>
        </w:rPr>
        <w:t>Švetak</w:t>
      </w:r>
      <w:proofErr w:type="spellEnd"/>
      <w:r w:rsidR="00300A41">
        <w:rPr>
          <w:rFonts w:ascii="Constantia" w:hAnsi="Constantia"/>
          <w:sz w:val="28"/>
          <w:szCs w:val="28"/>
        </w:rPr>
        <w:t xml:space="preserve">, </w:t>
      </w:r>
      <w:proofErr w:type="spellStart"/>
      <w:r w:rsidR="00300A41">
        <w:rPr>
          <w:rFonts w:ascii="Constantia" w:hAnsi="Constantia"/>
          <w:sz w:val="28"/>
          <w:szCs w:val="28"/>
        </w:rPr>
        <w:t>Dujmovič</w:t>
      </w:r>
      <w:proofErr w:type="spellEnd"/>
      <w:r w:rsidR="00300A41">
        <w:rPr>
          <w:rFonts w:ascii="Constantia" w:hAnsi="Constantia"/>
          <w:sz w:val="28"/>
          <w:szCs w:val="28"/>
        </w:rPr>
        <w:t xml:space="preserve"> ter </w:t>
      </w:r>
      <w:proofErr w:type="spellStart"/>
      <w:r w:rsidR="00300A41">
        <w:rPr>
          <w:rFonts w:ascii="Constantia" w:hAnsi="Constantia"/>
          <w:sz w:val="28"/>
          <w:szCs w:val="28"/>
        </w:rPr>
        <w:t>Jerinič</w:t>
      </w:r>
      <w:proofErr w:type="spellEnd"/>
      <w:r w:rsidR="00300A41">
        <w:rPr>
          <w:rFonts w:ascii="Constantia" w:hAnsi="Constantia"/>
          <w:sz w:val="28"/>
          <w:szCs w:val="28"/>
        </w:rPr>
        <w:t xml:space="preserve"> M )</w:t>
      </w:r>
    </w:p>
    <w:p w:rsidR="00417EAE" w:rsidRDefault="00417EAE">
      <w:pPr>
        <w:pStyle w:val="Odstavekseznama"/>
        <w:jc w:val="both"/>
        <w:rPr>
          <w:rFonts w:ascii="Constantia" w:hAnsi="Constantia"/>
          <w:sz w:val="28"/>
          <w:szCs w:val="28"/>
        </w:rPr>
      </w:pPr>
    </w:p>
    <w:p w:rsidR="00417EAE" w:rsidRDefault="006E68F7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Obvezna </w:t>
      </w:r>
      <w:r w:rsidR="00300A41">
        <w:rPr>
          <w:rFonts w:ascii="Constantia" w:hAnsi="Constantia"/>
          <w:sz w:val="28"/>
          <w:szCs w:val="28"/>
        </w:rPr>
        <w:t xml:space="preserve">šolska </w:t>
      </w:r>
      <w:proofErr w:type="spellStart"/>
      <w:r>
        <w:rPr>
          <w:rFonts w:ascii="Constantia" w:hAnsi="Constantia"/>
          <w:sz w:val="28"/>
          <w:szCs w:val="28"/>
        </w:rPr>
        <w:t>kata</w:t>
      </w:r>
      <w:proofErr w:type="spellEnd"/>
      <w:r>
        <w:rPr>
          <w:rFonts w:ascii="Constantia" w:hAnsi="Constantia"/>
          <w:sz w:val="28"/>
          <w:szCs w:val="28"/>
        </w:rPr>
        <w:t xml:space="preserve"> je </w:t>
      </w:r>
      <w:proofErr w:type="spellStart"/>
      <w:r>
        <w:rPr>
          <w:rFonts w:ascii="Constantia" w:hAnsi="Constantia"/>
          <w:sz w:val="28"/>
          <w:szCs w:val="28"/>
        </w:rPr>
        <w:t>Heian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Oiqumi</w:t>
      </w:r>
      <w:proofErr w:type="spellEnd"/>
      <w:r>
        <w:rPr>
          <w:rFonts w:ascii="Constantia" w:hAnsi="Constantia"/>
          <w:sz w:val="28"/>
          <w:szCs w:val="28"/>
        </w:rPr>
        <w:t xml:space="preserve">, mojstrska </w:t>
      </w:r>
      <w:proofErr w:type="spellStart"/>
      <w:r>
        <w:rPr>
          <w:rFonts w:ascii="Constantia" w:hAnsi="Constantia"/>
          <w:sz w:val="28"/>
          <w:szCs w:val="28"/>
        </w:rPr>
        <w:t>kata</w:t>
      </w:r>
      <w:proofErr w:type="spellEnd"/>
      <w:r>
        <w:rPr>
          <w:rFonts w:ascii="Constantia" w:hAnsi="Constantia"/>
          <w:sz w:val="28"/>
          <w:szCs w:val="28"/>
        </w:rPr>
        <w:t xml:space="preserve"> je po izbiri, WFF </w:t>
      </w:r>
      <w:proofErr w:type="spellStart"/>
      <w:r>
        <w:rPr>
          <w:rFonts w:ascii="Constantia" w:hAnsi="Constantia"/>
          <w:sz w:val="28"/>
          <w:szCs w:val="28"/>
        </w:rPr>
        <w:t>kata</w:t>
      </w:r>
      <w:proofErr w:type="spellEnd"/>
      <w:r>
        <w:rPr>
          <w:rFonts w:ascii="Constantia" w:hAnsi="Constantia"/>
          <w:sz w:val="28"/>
          <w:szCs w:val="28"/>
        </w:rPr>
        <w:t xml:space="preserve"> / je določena zaradi razvoja in kategorije FUKO</w:t>
      </w:r>
      <w:r>
        <w:rPr>
          <w:rFonts w:ascii="Constantia" w:hAnsi="Constantia"/>
          <w:sz w:val="28"/>
          <w:szCs w:val="28"/>
        </w:rPr>
        <w:t xml:space="preserve"> GO – KITTEI 1 in 2.</w:t>
      </w:r>
    </w:p>
    <w:p w:rsidR="00417EAE" w:rsidRDefault="006E68F7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8"/>
        </w:rPr>
      </w:pPr>
      <w:r>
        <w:rPr>
          <w:rFonts w:ascii="Constantia" w:hAnsi="Constantia"/>
          <w:b/>
          <w:sz w:val="24"/>
          <w:szCs w:val="28"/>
        </w:rPr>
        <w:t>Sistem točkovanja: 1.mesto 5 točk, 2. mesto 3 točke ter 3.mesto 1 točka.</w:t>
      </w:r>
    </w:p>
    <w:p w:rsidR="00417EAE" w:rsidRDefault="006E68F7" w:rsidP="00300A41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Za vodenje in sledenje skrbi tekmov</w:t>
      </w:r>
      <w:r w:rsidR="00300A41">
        <w:rPr>
          <w:rFonts w:ascii="Constantia" w:hAnsi="Constantia"/>
          <w:sz w:val="28"/>
          <w:szCs w:val="28"/>
        </w:rPr>
        <w:t xml:space="preserve">alna komisija FZKS </w:t>
      </w:r>
      <w:r>
        <w:rPr>
          <w:rFonts w:ascii="Constantia" w:hAnsi="Constantia"/>
          <w:sz w:val="28"/>
          <w:szCs w:val="28"/>
        </w:rPr>
        <w:t xml:space="preserve"> </w:t>
      </w:r>
    </w:p>
    <w:p w:rsidR="00300A41" w:rsidRDefault="00300A41" w:rsidP="00300A41">
      <w:pPr>
        <w:jc w:val="both"/>
        <w:rPr>
          <w:rFonts w:ascii="Constantia" w:hAnsi="Constantia"/>
          <w:sz w:val="28"/>
          <w:szCs w:val="28"/>
        </w:rPr>
      </w:pPr>
    </w:p>
    <w:p w:rsidR="00300A41" w:rsidRDefault="00300A41" w:rsidP="00300A41">
      <w:pPr>
        <w:jc w:val="both"/>
        <w:rPr>
          <w:rFonts w:ascii="Constantia" w:hAnsi="Constantia"/>
          <w:sz w:val="28"/>
          <w:szCs w:val="28"/>
        </w:rPr>
      </w:pPr>
    </w:p>
    <w:p w:rsidR="00300A41" w:rsidRDefault="00300A41" w:rsidP="00300A41">
      <w:pPr>
        <w:jc w:val="both"/>
        <w:rPr>
          <w:rFonts w:ascii="Constantia" w:hAnsi="Constantia"/>
          <w:sz w:val="28"/>
          <w:szCs w:val="28"/>
        </w:rPr>
      </w:pPr>
    </w:p>
    <w:p w:rsidR="00300A41" w:rsidRDefault="00300A41" w:rsidP="00300A41">
      <w:pPr>
        <w:jc w:val="both"/>
        <w:rPr>
          <w:rFonts w:ascii="Constantia" w:hAnsi="Constantia"/>
          <w:sz w:val="28"/>
          <w:szCs w:val="28"/>
        </w:rPr>
      </w:pPr>
    </w:p>
    <w:p w:rsidR="00300A41" w:rsidRDefault="00300A41" w:rsidP="00300A41">
      <w:pPr>
        <w:jc w:val="both"/>
        <w:rPr>
          <w:rFonts w:ascii="Constantia" w:hAnsi="Constantia"/>
          <w:sz w:val="28"/>
          <w:szCs w:val="28"/>
        </w:rPr>
      </w:pPr>
    </w:p>
    <w:p w:rsidR="00300A41" w:rsidRDefault="00300A41" w:rsidP="00300A41">
      <w:pPr>
        <w:jc w:val="both"/>
        <w:rPr>
          <w:rFonts w:ascii="Constantia" w:hAnsi="Constantia"/>
          <w:sz w:val="28"/>
          <w:szCs w:val="28"/>
        </w:rPr>
      </w:pPr>
    </w:p>
    <w:p w:rsidR="00300A41" w:rsidRPr="00300A41" w:rsidRDefault="00300A41" w:rsidP="00300A41">
      <w:pPr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</w:p>
    <w:p w:rsidR="00417EAE" w:rsidRDefault="006E68F7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V</w:t>
      </w:r>
      <w:r>
        <w:rPr>
          <w:rFonts w:ascii="Constantia" w:hAnsi="Constantia"/>
          <w:sz w:val="28"/>
          <w:szCs w:val="28"/>
        </w:rPr>
        <w:t>odje klubov predlagajo/ posredujejo seznam izbranih tekmovalcev skupaj z izpolnjenim reprezentančnim listom ( izbranec mora biti r</w:t>
      </w:r>
      <w:r w:rsidR="00300A41">
        <w:rPr>
          <w:rFonts w:ascii="Constantia" w:hAnsi="Constantia"/>
          <w:sz w:val="28"/>
          <w:szCs w:val="28"/>
        </w:rPr>
        <w:t>egistriran v FZKS za sezono 2020</w:t>
      </w:r>
      <w:r>
        <w:rPr>
          <w:rFonts w:ascii="Constantia" w:hAnsi="Constantia"/>
          <w:sz w:val="28"/>
          <w:szCs w:val="28"/>
        </w:rPr>
        <w:t xml:space="preserve">/ v klubu mora imeti poravnane vse obveznosti, njegova udeležba na treningih mora biti nad 90%, izbranec mora imeti WFF </w:t>
      </w:r>
      <w:proofErr w:type="spellStart"/>
      <w:r>
        <w:rPr>
          <w:rFonts w:ascii="Constantia" w:hAnsi="Constantia"/>
          <w:sz w:val="28"/>
          <w:szCs w:val="28"/>
        </w:rPr>
        <w:t>Budopass</w:t>
      </w:r>
      <w:proofErr w:type="spellEnd"/>
      <w:r>
        <w:rPr>
          <w:rFonts w:ascii="Constantia" w:hAnsi="Constantia"/>
          <w:sz w:val="28"/>
          <w:szCs w:val="28"/>
        </w:rPr>
        <w:t xml:space="preserve"> v katerega bo vpisan rezultat Lige, izbranec mora imeti </w:t>
      </w:r>
      <w:r>
        <w:rPr>
          <w:rFonts w:ascii="Constantia" w:hAnsi="Constantia"/>
          <w:sz w:val="28"/>
          <w:szCs w:val="28"/>
        </w:rPr>
        <w:lastRenderedPageBreak/>
        <w:t xml:space="preserve">urejeno dodatno zdravstveno zavarovanje/ </w:t>
      </w:r>
      <w:proofErr w:type="spellStart"/>
      <w:r>
        <w:rPr>
          <w:rFonts w:ascii="Constantia" w:hAnsi="Constantia"/>
          <w:sz w:val="28"/>
          <w:szCs w:val="28"/>
        </w:rPr>
        <w:t>oz</w:t>
      </w:r>
      <w:proofErr w:type="spellEnd"/>
      <w:r>
        <w:rPr>
          <w:rFonts w:ascii="Constantia" w:hAnsi="Constantia"/>
          <w:sz w:val="28"/>
          <w:szCs w:val="28"/>
        </w:rPr>
        <w:t xml:space="preserve"> zavarovanje v klubu, izbran</w:t>
      </w:r>
      <w:r>
        <w:rPr>
          <w:rFonts w:ascii="Constantia" w:hAnsi="Constantia"/>
          <w:sz w:val="28"/>
          <w:szCs w:val="28"/>
        </w:rPr>
        <w:t>ec mora nastopati v k</w:t>
      </w:r>
      <w:r w:rsidR="00300A41">
        <w:rPr>
          <w:rFonts w:ascii="Constantia" w:hAnsi="Constantia"/>
          <w:sz w:val="28"/>
          <w:szCs w:val="28"/>
        </w:rPr>
        <w:t>imoni z</w:t>
      </w:r>
      <w:r>
        <w:rPr>
          <w:rFonts w:ascii="Constantia" w:hAnsi="Constantia"/>
          <w:sz w:val="28"/>
          <w:szCs w:val="28"/>
        </w:rPr>
        <w:t xml:space="preserve"> našitkom FZKS, poskrbeti za zaščitno opremo ( ščitnik za zobe, prsa – genitalije t</w:t>
      </w:r>
      <w:r w:rsidR="00300A41">
        <w:rPr>
          <w:rFonts w:ascii="Constantia" w:hAnsi="Constantia"/>
          <w:sz w:val="28"/>
          <w:szCs w:val="28"/>
        </w:rPr>
        <w:t xml:space="preserve">er zaščitne rokavice WFF </w:t>
      </w:r>
      <w:proofErr w:type="spellStart"/>
      <w:r w:rsidR="00300A41">
        <w:rPr>
          <w:rFonts w:ascii="Constantia" w:hAnsi="Constantia"/>
          <w:sz w:val="28"/>
          <w:szCs w:val="28"/>
        </w:rPr>
        <w:t>Sport</w:t>
      </w:r>
      <w:proofErr w:type="spellEnd"/>
      <w:r w:rsidR="00300A41">
        <w:rPr>
          <w:rFonts w:ascii="Constantia" w:hAnsi="Constantia"/>
          <w:sz w:val="28"/>
          <w:szCs w:val="28"/>
        </w:rPr>
        <w:t xml:space="preserve"> </w:t>
      </w:r>
    </w:p>
    <w:p w:rsidR="00417EAE" w:rsidRDefault="006E68F7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Tekmovalna taksa se poravna pri vodji kluba , le ta poravna takso pred pričetkom ligašk</w:t>
      </w:r>
      <w:r>
        <w:rPr>
          <w:rFonts w:ascii="Constantia" w:hAnsi="Constantia"/>
          <w:sz w:val="28"/>
          <w:szCs w:val="28"/>
        </w:rPr>
        <w:t>ega tekmovanja</w:t>
      </w:r>
    </w:p>
    <w:p w:rsidR="00417EAE" w:rsidRDefault="006E68F7">
      <w:pPr>
        <w:pStyle w:val="Odstavekseznama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14605</wp:posOffset>
            </wp:positionV>
            <wp:extent cx="4152900" cy="41021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0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sz w:val="28"/>
          <w:szCs w:val="28"/>
        </w:rPr>
        <w:t>Vodja kluba po ligaškem tekmovanje prejme tabelo rezultatov ( zaradi sledenje in informiranja ) z predlaganimi izboljšavami tehnične komisije FZKS</w:t>
      </w:r>
    </w:p>
    <w:p w:rsidR="00417EAE" w:rsidRDefault="00417EAE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ind w:left="7092" w:firstLine="696"/>
        <w:jc w:val="center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417EAE" w:rsidRDefault="00417EAE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417EAE" w:rsidRDefault="006E68F7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</w:t>
      </w:r>
    </w:p>
    <w:p w:rsidR="00417EAE" w:rsidRDefault="006E68F7">
      <w:pPr>
        <w:pStyle w:val="Odstavekseznama"/>
        <w:ind w:left="7092"/>
        <w:jc w:val="both"/>
        <w:rPr>
          <w:rFonts w:ascii="Constantia" w:hAnsi="Constantia"/>
          <w:sz w:val="28"/>
          <w:szCs w:val="28"/>
        </w:rPr>
      </w:pPr>
      <w:r>
        <w:rPr>
          <w:rFonts w:ascii="Constantia" w:eastAsia="Agency FB" w:hAnsi="Constantia" w:cs="Agency FB"/>
          <w:sz w:val="28"/>
          <w:szCs w:val="28"/>
        </w:rPr>
        <w:t xml:space="preserve">Predsednik FZKS </w:t>
      </w:r>
    </w:p>
    <w:p w:rsidR="00417EAE" w:rsidRDefault="006E68F7">
      <w:pPr>
        <w:spacing w:after="72"/>
        <w:ind w:left="7798" w:right="85"/>
        <w:jc w:val="both"/>
        <w:rPr>
          <w:rFonts w:ascii="Constantia" w:hAnsi="Constantia"/>
          <w:sz w:val="28"/>
          <w:szCs w:val="28"/>
        </w:rPr>
      </w:pPr>
      <w:r>
        <w:rPr>
          <w:rFonts w:ascii="Constantia" w:eastAsia="Agency FB" w:hAnsi="Constantia" w:cs="Agency FB"/>
          <w:sz w:val="28"/>
          <w:szCs w:val="28"/>
        </w:rPr>
        <w:t xml:space="preserve">Aljoša </w:t>
      </w:r>
      <w:proofErr w:type="spellStart"/>
      <w:r>
        <w:rPr>
          <w:rFonts w:ascii="Constantia" w:eastAsia="Agency FB" w:hAnsi="Constantia" w:cs="Agency FB"/>
          <w:sz w:val="28"/>
          <w:szCs w:val="28"/>
        </w:rPr>
        <w:t>Lipavc</w:t>
      </w:r>
      <w:proofErr w:type="spellEnd"/>
      <w:r>
        <w:rPr>
          <w:rFonts w:ascii="Constantia" w:eastAsia="Agency FB" w:hAnsi="Constantia" w:cs="Agency FB"/>
          <w:sz w:val="28"/>
          <w:szCs w:val="28"/>
        </w:rPr>
        <w:t xml:space="preserve">  </w:t>
      </w:r>
    </w:p>
    <w:p w:rsidR="00417EAE" w:rsidRDefault="006E68F7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721995" cy="703580"/>
            <wp:effectExtent l="0" t="0" r="1905" b="1270"/>
            <wp:wrapNone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eastAsia="Agency FB" w:hAnsi="Agency FB" w:cs="Agency FB"/>
          <w:sz w:val="28"/>
        </w:rPr>
        <w:t xml:space="preserve"> </w:t>
      </w:r>
    </w:p>
    <w:p w:rsidR="00417EAE" w:rsidRDefault="00417EAE">
      <w:pPr>
        <w:spacing w:after="0"/>
        <w:ind w:left="7936"/>
      </w:pPr>
    </w:p>
    <w:p w:rsidR="00417EAE" w:rsidRDefault="00417EAE">
      <w:pPr>
        <w:spacing w:after="0"/>
        <w:ind w:left="7936"/>
        <w:jc w:val="both"/>
      </w:pPr>
    </w:p>
    <w:p w:rsidR="00417EAE" w:rsidRDefault="00417EAE">
      <w:pPr>
        <w:spacing w:after="0"/>
        <w:ind w:left="7936"/>
      </w:pPr>
    </w:p>
    <w:sectPr w:rsidR="00417EAE">
      <w:headerReference w:type="default" r:id="rId12"/>
      <w:footerReference w:type="default" r:id="rId13"/>
      <w:pgSz w:w="11899" w:h="16841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F7" w:rsidRDefault="006E68F7">
      <w:pPr>
        <w:spacing w:after="0" w:line="240" w:lineRule="auto"/>
      </w:pPr>
      <w:r>
        <w:separator/>
      </w:r>
    </w:p>
  </w:endnote>
  <w:endnote w:type="continuationSeparator" w:id="0">
    <w:p w:rsidR="006E68F7" w:rsidRDefault="006E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00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AE" w:rsidRDefault="006E68F7">
    <w:pPr>
      <w:pStyle w:val="Noga"/>
      <w:jc w:val="center"/>
      <w:rPr>
        <w:rFonts w:ascii="Constantia" w:hAnsi="Constantia"/>
        <w:b/>
      </w:rPr>
    </w:pPr>
    <w:r>
      <w:rPr>
        <w:rFonts w:ascii="Constantia" w:hAnsi="Constantia"/>
        <w:b/>
      </w:rPr>
      <w:t xml:space="preserve">FUDOKAN ZVEZA KARATEJA SLOVENIJE </w:t>
    </w:r>
    <w:r>
      <w:rPr>
        <w:rFonts w:ascii="Constantia" w:hAnsi="Constantia"/>
        <w:b/>
      </w:rPr>
      <w:t>2019</w:t>
    </w:r>
  </w:p>
  <w:p w:rsidR="00417EAE" w:rsidRDefault="006E68F7">
    <w:pPr>
      <w:pStyle w:val="Noga"/>
    </w:pPr>
    <w:r>
      <w:t>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F7" w:rsidRDefault="006E68F7">
      <w:pPr>
        <w:spacing w:after="0" w:line="240" w:lineRule="auto"/>
      </w:pPr>
      <w:r>
        <w:separator/>
      </w:r>
    </w:p>
  </w:footnote>
  <w:footnote w:type="continuationSeparator" w:id="0">
    <w:p w:rsidR="006E68F7" w:rsidRDefault="006E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AE" w:rsidRDefault="006E68F7">
    <w:pPr>
      <w:pStyle w:val="Naslov1"/>
      <w:pBdr>
        <w:bottom w:val="single" w:sz="4" w:space="1" w:color="auto"/>
      </w:pBdr>
      <w:jc w:val="center"/>
      <w:rPr>
        <w:rFonts w:eastAsia="Calibri" w:cs="Calibri"/>
        <w:i/>
        <w:sz w:val="24"/>
      </w:rPr>
    </w:pPr>
    <w:r>
      <w:rPr>
        <w:rFonts w:eastAsia="Calibri" w:cs="Calibri"/>
        <w:i/>
        <w:color w:val="FF0000"/>
        <w:sz w:val="24"/>
      </w:rPr>
      <w:t>FUDOKAN ZVEZA KARATEJA SLOVENIJE</w:t>
    </w:r>
    <w:r>
      <w:rPr>
        <w:rFonts w:eastAsia="Calibri" w:cs="Calibri"/>
        <w:i/>
        <w:sz w:val="24"/>
      </w:rPr>
      <w:t xml:space="preserve">, </w:t>
    </w:r>
  </w:p>
  <w:p w:rsidR="00417EAE" w:rsidRDefault="006E68F7">
    <w:pPr>
      <w:pStyle w:val="Naslov1"/>
      <w:pBdr>
        <w:bottom w:val="single" w:sz="4" w:space="1" w:color="auto"/>
      </w:pBdr>
      <w:jc w:val="center"/>
      <w:rPr>
        <w:rFonts w:eastAsia="Calibri" w:cs="Calibri"/>
        <w:i/>
        <w:sz w:val="24"/>
      </w:rPr>
    </w:pPr>
    <w:r>
      <w:rPr>
        <w:rFonts w:eastAsia="Calibri" w:cs="Calibri"/>
        <w:i/>
        <w:sz w:val="24"/>
      </w:rPr>
      <w:t>JEŠENCA 60,2327 RA</w:t>
    </w:r>
    <w:r>
      <w:rPr>
        <w:rFonts w:ascii="Calibri" w:eastAsia="Calibri" w:hAnsi="Calibri" w:cs="Calibri"/>
        <w:i/>
        <w:sz w:val="24"/>
      </w:rPr>
      <w:t>Č</w:t>
    </w:r>
    <w:r>
      <w:rPr>
        <w:rFonts w:eastAsia="Calibri" w:cs="Calibri"/>
        <w:i/>
        <w:sz w:val="24"/>
      </w:rPr>
      <w:t>E  SLOVENIJA</w:t>
    </w:r>
  </w:p>
  <w:p w:rsidR="00417EAE" w:rsidRDefault="006E68F7">
    <w:pPr>
      <w:pBdr>
        <w:bottom w:val="single" w:sz="4" w:space="1" w:color="auto"/>
      </w:pBdr>
      <w:jc w:val="center"/>
      <w:rPr>
        <w:rFonts w:ascii="Agency FB" w:hAnsi="Agency FB" w:cs="Arial"/>
        <w:b/>
        <w:i/>
        <w:color w:val="2B2B2B"/>
        <w:shd w:val="clear" w:color="auto" w:fill="FFFFFF"/>
      </w:rPr>
    </w:pPr>
    <w:r>
      <w:rPr>
        <w:rFonts w:ascii="Agency FB" w:hAnsi="Agency FB"/>
        <w:b/>
        <w:i/>
      </w:rPr>
      <w:t>MATI</w:t>
    </w:r>
    <w:r>
      <w:rPr>
        <w:b/>
        <w:i/>
      </w:rPr>
      <w:t>Č</w:t>
    </w:r>
    <w:r>
      <w:rPr>
        <w:rFonts w:ascii="Agency FB" w:hAnsi="Agency FB"/>
        <w:b/>
        <w:i/>
      </w:rPr>
      <w:t>NA NO:4084225, DAV</w:t>
    </w:r>
    <w:r>
      <w:rPr>
        <w:b/>
        <w:i/>
      </w:rPr>
      <w:t>Č</w:t>
    </w:r>
    <w:r>
      <w:rPr>
        <w:rFonts w:ascii="Agency FB" w:hAnsi="Agency FB"/>
        <w:b/>
        <w:i/>
      </w:rPr>
      <w:t>NA NO:49094912,TRR:</w:t>
    </w:r>
    <w:r>
      <w:rPr>
        <w:rFonts w:ascii="Agency FB" w:hAnsi="Agency FB" w:cs="Arial"/>
        <w:b/>
        <w:i/>
        <w:color w:val="2B2B2B"/>
        <w:shd w:val="clear" w:color="auto" w:fill="FFFFFF"/>
      </w:rPr>
      <w:t xml:space="preserve"> SI56 10100-0054975230 ( Banka Koper )</w:t>
    </w:r>
  </w:p>
  <w:p w:rsidR="00417EAE" w:rsidRDefault="00417EAE">
    <w:pPr>
      <w:pStyle w:val="Glava"/>
    </w:pPr>
  </w:p>
  <w:p w:rsidR="00417EAE" w:rsidRDefault="00417E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0CCC"/>
    <w:multiLevelType w:val="multilevel"/>
    <w:tmpl w:val="4F180C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D"/>
    <w:rsid w:val="000244FC"/>
    <w:rsid w:val="00042A64"/>
    <w:rsid w:val="00065CBB"/>
    <w:rsid w:val="0006712D"/>
    <w:rsid w:val="000E5B6A"/>
    <w:rsid w:val="001063CE"/>
    <w:rsid w:val="001B6734"/>
    <w:rsid w:val="001D0939"/>
    <w:rsid w:val="001F05F2"/>
    <w:rsid w:val="001F27CC"/>
    <w:rsid w:val="002106BD"/>
    <w:rsid w:val="002117DD"/>
    <w:rsid w:val="00212119"/>
    <w:rsid w:val="0021233C"/>
    <w:rsid w:val="002441ED"/>
    <w:rsid w:val="00293FCB"/>
    <w:rsid w:val="002D2962"/>
    <w:rsid w:val="00300A41"/>
    <w:rsid w:val="00315C90"/>
    <w:rsid w:val="00332093"/>
    <w:rsid w:val="00367560"/>
    <w:rsid w:val="0038369E"/>
    <w:rsid w:val="003A5DAA"/>
    <w:rsid w:val="00417EAE"/>
    <w:rsid w:val="00491D36"/>
    <w:rsid w:val="0057769D"/>
    <w:rsid w:val="00585359"/>
    <w:rsid w:val="00591E52"/>
    <w:rsid w:val="00593452"/>
    <w:rsid w:val="005A538A"/>
    <w:rsid w:val="005B208D"/>
    <w:rsid w:val="00675D16"/>
    <w:rsid w:val="00695A19"/>
    <w:rsid w:val="006A2250"/>
    <w:rsid w:val="006E68F7"/>
    <w:rsid w:val="006E6D89"/>
    <w:rsid w:val="006F1FAA"/>
    <w:rsid w:val="00715700"/>
    <w:rsid w:val="00725B30"/>
    <w:rsid w:val="00764890"/>
    <w:rsid w:val="007D23BA"/>
    <w:rsid w:val="007E24EB"/>
    <w:rsid w:val="00821A81"/>
    <w:rsid w:val="008319B6"/>
    <w:rsid w:val="0083780A"/>
    <w:rsid w:val="00876619"/>
    <w:rsid w:val="008830C9"/>
    <w:rsid w:val="00906C23"/>
    <w:rsid w:val="00912FDC"/>
    <w:rsid w:val="00973554"/>
    <w:rsid w:val="009B42C8"/>
    <w:rsid w:val="009B5C65"/>
    <w:rsid w:val="009D647F"/>
    <w:rsid w:val="009D7C3C"/>
    <w:rsid w:val="00A01066"/>
    <w:rsid w:val="00A42B6A"/>
    <w:rsid w:val="00A72989"/>
    <w:rsid w:val="00AA0EC1"/>
    <w:rsid w:val="00AB1147"/>
    <w:rsid w:val="00AF4D8D"/>
    <w:rsid w:val="00BD22B9"/>
    <w:rsid w:val="00BE2791"/>
    <w:rsid w:val="00BF2FB1"/>
    <w:rsid w:val="00BF38B3"/>
    <w:rsid w:val="00C63CCE"/>
    <w:rsid w:val="00C97B2A"/>
    <w:rsid w:val="00CA28A7"/>
    <w:rsid w:val="00CB117E"/>
    <w:rsid w:val="00CD6399"/>
    <w:rsid w:val="00D12DAD"/>
    <w:rsid w:val="00D63178"/>
    <w:rsid w:val="00DC252F"/>
    <w:rsid w:val="00DE1DEF"/>
    <w:rsid w:val="00E25C3F"/>
    <w:rsid w:val="00E26B5B"/>
    <w:rsid w:val="00E50A90"/>
    <w:rsid w:val="00E8793A"/>
    <w:rsid w:val="00ED30BE"/>
    <w:rsid w:val="00F4017C"/>
    <w:rsid w:val="00F5477D"/>
    <w:rsid w:val="00FD371E"/>
    <w:rsid w:val="60E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F0C9F5"/>
  <w15:docId w15:val="{AE4AE1DC-C568-4921-929F-C7942046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"/>
      <w:outlineLvl w:val="0"/>
    </w:pPr>
    <w:rPr>
      <w:rFonts w:ascii="Agency FB" w:eastAsia="Agency FB" w:hAnsi="Agency FB" w:cs="Agency FB"/>
      <w:b/>
      <w:color w:val="000000"/>
      <w:sz w:val="3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slov1Znak">
    <w:name w:val="Naslov 1 Znak"/>
    <w:link w:val="Naslov1"/>
    <w:rPr>
      <w:rFonts w:ascii="Agency FB" w:eastAsia="Agency FB" w:hAnsi="Agency FB" w:cs="Agency FB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qFormat/>
    <w:rPr>
      <w:rFonts w:ascii="Calibri" w:eastAsia="Calibri" w:hAnsi="Calibri" w:cs="Calibri"/>
      <w:color w:val="000000"/>
    </w:rPr>
  </w:style>
  <w:style w:type="character" w:customStyle="1" w:styleId="NogaZnak">
    <w:name w:val="Noga Znak"/>
    <w:basedOn w:val="Privzetapisavaodstavka"/>
    <w:link w:val="Noga"/>
    <w:uiPriority w:val="99"/>
    <w:qFormat/>
    <w:rPr>
      <w:rFonts w:ascii="Calibri" w:eastAsia="Calibri" w:hAnsi="Calibri" w:cs="Calibri"/>
      <w:color w:val="00000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tosja</cp:lastModifiedBy>
  <cp:revision>11</cp:revision>
  <cp:lastPrinted>2018-10-30T11:05:00Z</cp:lastPrinted>
  <dcterms:created xsi:type="dcterms:W3CDTF">2019-01-25T06:47:00Z</dcterms:created>
  <dcterms:modified xsi:type="dcterms:W3CDTF">2020-01-06T09:17:00Z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